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8A" w:rsidRPr="009344C7" w:rsidRDefault="006E478A" w:rsidP="006D38A8">
      <w:pPr>
        <w:widowControl w:val="0"/>
        <w:spacing w:after="0"/>
        <w:jc w:val="both"/>
        <w:rPr>
          <w:rFonts w:ascii="Times New Roman" w:eastAsia="Georgia" w:hAnsi="Times New Roman" w:cs="Times New Roman"/>
          <w:b/>
          <w:bCs/>
          <w:i/>
          <w:iCs/>
          <w:color w:val="000000"/>
          <w:spacing w:val="-14"/>
          <w:sz w:val="24"/>
          <w:szCs w:val="24"/>
          <w:lang w:eastAsia="uk-UA" w:bidi="uk-UA"/>
        </w:rPr>
        <w:sectPr w:rsidR="006E478A" w:rsidRPr="009344C7" w:rsidSect="006E478A">
          <w:pgSz w:w="16838" w:h="23810"/>
          <w:pgMar w:top="23" w:right="23" w:bottom="23" w:left="23" w:header="0" w:footer="6" w:gutter="0"/>
          <w:cols w:space="720"/>
          <w:noEndnote/>
          <w:docGrid w:linePitch="360"/>
        </w:sectPr>
      </w:pPr>
      <w:bookmarkStart w:id="0" w:name="bookmark0"/>
      <w:r w:rsidRPr="009344C7">
        <w:rPr>
          <w:rFonts w:ascii="Times New Roman" w:eastAsia="Georgia" w:hAnsi="Times New Roman" w:cs="Times New Roman"/>
          <w:b/>
          <w:bCs/>
          <w:i/>
          <w:iCs/>
          <w:noProof/>
          <w:color w:val="000000"/>
          <w:spacing w:val="-14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-36907</wp:posOffset>
            </wp:positionH>
            <wp:positionV relativeFrom="paragraph">
              <wp:posOffset>-81512</wp:posOffset>
            </wp:positionV>
            <wp:extent cx="10682369" cy="15165658"/>
            <wp:effectExtent l="0" t="0" r="5080" b="0"/>
            <wp:wrapNone/>
            <wp:docPr id="1" name="Рисунок 1" descr="E:\АРРАИД\Книги_ридер\2020_3_Март\Мария и Иисус_скан\Oblojka_1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РРАИД\Книги_ридер\2020_3_Март\Мария и Иисус_скан\Oblojka_1-m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676" cy="1517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F58" w:rsidRPr="009344C7" w:rsidRDefault="00657F58" w:rsidP="006D38A8">
      <w:pPr>
        <w:widowControl w:val="0"/>
        <w:spacing w:before="120" w:after="360"/>
        <w:jc w:val="center"/>
        <w:rPr>
          <w:rFonts w:ascii="Times New Roman" w:eastAsia="Georgia" w:hAnsi="Times New Roman" w:cs="Times New Roman"/>
          <w:b/>
          <w:bCs/>
          <w:i/>
          <w:iCs/>
          <w:color w:val="000000"/>
          <w:spacing w:val="-14"/>
          <w:sz w:val="32"/>
          <w:szCs w:val="32"/>
          <w:lang w:eastAsia="uk-UA" w:bidi="uk-UA"/>
        </w:rPr>
      </w:pPr>
      <w:r w:rsidRPr="009344C7">
        <w:rPr>
          <w:rFonts w:ascii="Times New Roman" w:eastAsia="Georgia" w:hAnsi="Times New Roman" w:cs="Times New Roman"/>
          <w:b/>
          <w:bCs/>
          <w:i/>
          <w:iCs/>
          <w:color w:val="000000"/>
          <w:spacing w:val="-14"/>
          <w:sz w:val="32"/>
          <w:szCs w:val="32"/>
          <w:lang w:eastAsia="uk-UA" w:bidi="uk-UA"/>
        </w:rPr>
        <w:lastRenderedPageBreak/>
        <w:t>Во</w:t>
      </w:r>
      <w:r w:rsidR="009344C7" w:rsidRPr="009344C7">
        <w:rPr>
          <w:rFonts w:ascii="Times New Roman" w:eastAsia="Georgia" w:hAnsi="Times New Roman" w:cs="Times New Roman"/>
          <w:b/>
          <w:bCs/>
          <w:i/>
          <w:iCs/>
          <w:color w:val="000000"/>
          <w:spacing w:val="-14"/>
          <w:sz w:val="32"/>
          <w:szCs w:val="32"/>
          <w:lang w:eastAsia="uk-UA" w:bidi="uk-UA"/>
        </w:rPr>
        <w:t xml:space="preserve"> имя</w:t>
      </w:r>
      <w:r w:rsidRPr="009344C7">
        <w:rPr>
          <w:rFonts w:ascii="Times New Roman" w:eastAsia="Georgia" w:hAnsi="Times New Roman" w:cs="Times New Roman"/>
          <w:b/>
          <w:bCs/>
          <w:i/>
          <w:iCs/>
          <w:color w:val="000000"/>
          <w:spacing w:val="-14"/>
          <w:sz w:val="32"/>
          <w:szCs w:val="32"/>
          <w:lang w:eastAsia="uk-UA" w:bidi="uk-UA"/>
        </w:rPr>
        <w:t xml:space="preserve"> Аллаха Милостивого, Милосердного!</w:t>
      </w:r>
      <w:bookmarkEnd w:id="0"/>
    </w:p>
    <w:p w:rsidR="00657F58" w:rsidRPr="009344C7" w:rsidRDefault="009344C7" w:rsidP="006D38A8">
      <w:pPr>
        <w:widowControl w:val="0"/>
        <w:spacing w:after="0"/>
        <w:ind w:firstLine="567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</w:pPr>
      <w:r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Священный</w:t>
      </w:r>
      <w:r w:rsidR="005D4798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Коран – </w:t>
      </w:r>
      <w:r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окончательный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Завет и Последнее Откровение (которое Всевышний Бог</w:t>
      </w:r>
      <w:r w:rsidR="005D4798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– 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Аллах</w:t>
      </w:r>
      <w:r w:rsidR="005D4798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ниспослал Пророку Мухаммаду через Ангела Гавр</w:t>
      </w:r>
      <w:r w:rsidR="005D4798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иил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а в </w:t>
      </w:r>
      <w:r w:rsidR="005D4798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качестве Наставления для всего 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человечества), очень возвышенно говорит не</w:t>
      </w:r>
      <w:r w:rsidR="005D4798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только о Деве Марии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, но и об Иисусе, ее сыне. Согласно Корану Иисус Христос</w:t>
      </w:r>
      <w:r w:rsidR="005D4798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– такой же Пророк, какими был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и Ной, Авраам, Моисей и другие </w:t>
      </w:r>
      <w:r w:rsidR="005D4798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Пророки. Что касается Девы Марии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, то Коран приветствует ее, ка</w:t>
      </w:r>
      <w:bookmarkStart w:id="1" w:name="_GoBack"/>
      <w:bookmarkEnd w:id="1"/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к пример для женщин всего мира. Ее имя упоминается множество раз, особенно в главах третьей</w:t>
      </w:r>
      <w:r w:rsidR="005D4798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– 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Аль-</w:t>
      </w:r>
      <w:proofErr w:type="spellStart"/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Имран</w:t>
      </w:r>
      <w:proofErr w:type="spellEnd"/>
      <w:r w:rsidR="005D4798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– 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“Семейство </w:t>
      </w:r>
      <w:proofErr w:type="spellStart"/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Имрана</w:t>
      </w:r>
      <w:proofErr w:type="spellEnd"/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”, и девятнадцатой</w:t>
      </w:r>
      <w:r w:rsidR="005D4798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– 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“Мария”. Одно из положений Священного Корана </w:t>
      </w:r>
      <w:r w:rsidR="005D479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объясняет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5D479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этот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факт следующим образом.</w:t>
      </w:r>
    </w:p>
    <w:p w:rsidR="00657F58" w:rsidRPr="009344C7" w:rsidRDefault="005D4798" w:rsidP="006D38A8">
      <w:pPr>
        <w:widowControl w:val="0"/>
        <w:spacing w:after="0"/>
        <w:ind w:firstLine="567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До рождения Марии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ее мать </w:t>
      </w:r>
      <w:r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взывала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в своих мольбах ко Всевышнему, чтобы Он</w:t>
      </w:r>
      <w:r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защитил ее и научил, как жить </w:t>
      </w:r>
      <w:r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праведной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жизнью. Бог услышал ее мольбы и обеспечил ей </w:t>
      </w:r>
      <w:r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Свое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Покровительство через Пророка </w:t>
      </w:r>
      <w:proofErr w:type="spellStart"/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Захарию</w:t>
      </w:r>
      <w:proofErr w:type="spellEnd"/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, который был отцом Иоанна Крестителя:</w:t>
      </w:r>
    </w:p>
    <w:p w:rsidR="00657F58" w:rsidRPr="005D4798" w:rsidRDefault="00657F58" w:rsidP="006D38A8">
      <w:pPr>
        <w:pStyle w:val="a3"/>
        <w:tabs>
          <w:tab w:val="clear" w:pos="7371"/>
        </w:tabs>
      </w:pPr>
      <w:r w:rsidRPr="005D4798">
        <w:t>“Вот сказала жена ‘</w:t>
      </w:r>
      <w:proofErr w:type="spellStart"/>
      <w:r w:rsidRPr="005D4798">
        <w:t>Имрана</w:t>
      </w:r>
      <w:proofErr w:type="spellEnd"/>
      <w:r w:rsidRPr="005D4798">
        <w:t xml:space="preserve">: Господи! Я дала обет посвятить на служение Тебе то, что </w:t>
      </w:r>
      <w:r w:rsidR="005D4798" w:rsidRPr="005D4798">
        <w:t>есть во чреве моем. Пр</w:t>
      </w:r>
      <w:r w:rsidRPr="005D4798">
        <w:t xml:space="preserve">ими же от меня </w:t>
      </w:r>
      <w:r w:rsidRPr="005D4798">
        <w:rPr>
          <w:rFonts w:eastAsia="Georgia"/>
          <w:i/>
          <w:iCs/>
          <w:spacing w:val="6"/>
        </w:rPr>
        <w:t>обет мой,</w:t>
      </w:r>
      <w:r w:rsidR="005D4798" w:rsidRPr="005D4798">
        <w:rPr>
          <w:rFonts w:eastAsia="Georgia"/>
          <w:i/>
          <w:iCs/>
          <w:spacing w:val="6"/>
        </w:rPr>
        <w:t xml:space="preserve"> – </w:t>
      </w:r>
      <w:r w:rsidRPr="005D4798">
        <w:t>ведь Ты</w:t>
      </w:r>
      <w:r w:rsidR="005D4798" w:rsidRPr="005D4798">
        <w:t xml:space="preserve"> – </w:t>
      </w:r>
      <w:r w:rsidRPr="005D4798">
        <w:t>слышащий, знающий. И когда она родила ее, то сказала: Господи! Рожденное мной дитя</w:t>
      </w:r>
      <w:r w:rsidR="005D4798" w:rsidRPr="005D4798">
        <w:t xml:space="preserve"> – </w:t>
      </w:r>
      <w:r w:rsidRPr="005D4798">
        <w:t>женского пола</w:t>
      </w:r>
      <w:r w:rsidR="005D4798" w:rsidRPr="005D4798">
        <w:t xml:space="preserve"> – </w:t>
      </w:r>
      <w:r w:rsidRPr="005D4798">
        <w:t>Бог лучше знал, что родила она, ведь мужской пол не то, что пол женский</w:t>
      </w:r>
      <w:r w:rsidR="005D4798" w:rsidRPr="005D4798">
        <w:t xml:space="preserve"> – </w:t>
      </w:r>
      <w:r w:rsidRPr="005D4798">
        <w:t>И я назвала ее Мариею, и вот</w:t>
      </w:r>
      <w:r w:rsidR="005D4798" w:rsidRPr="005D4798">
        <w:t xml:space="preserve"> – </w:t>
      </w:r>
      <w:r w:rsidRPr="005D4798">
        <w:t>я отдаю Тебе ее и ее потомство под защиту от сатаны, побиваемого камнями.</w:t>
      </w:r>
      <w:r w:rsidR="005D4798" w:rsidRPr="005D4798">
        <w:t xml:space="preserve"> И Господь ее принял </w:t>
      </w:r>
      <w:proofErr w:type="spellStart"/>
      <w:r w:rsidR="005D4798" w:rsidRPr="005D4798">
        <w:t>благоволи</w:t>
      </w:r>
      <w:r w:rsidRPr="005D4798">
        <w:t>тельно</w:t>
      </w:r>
      <w:proofErr w:type="spellEnd"/>
      <w:r w:rsidRPr="005D4798">
        <w:t xml:space="preserve">, взрастил ее прекрасным растением и отдал ее на попечение </w:t>
      </w:r>
      <w:proofErr w:type="spellStart"/>
      <w:r w:rsidRPr="005D4798">
        <w:t>Захарии</w:t>
      </w:r>
      <w:proofErr w:type="spellEnd"/>
      <w:r w:rsidRPr="005D4798">
        <w:t>”</w:t>
      </w:r>
    </w:p>
    <w:p w:rsidR="00657F58" w:rsidRPr="005D4798" w:rsidRDefault="00657F58" w:rsidP="006D38A8">
      <w:pPr>
        <w:pStyle w:val="a4"/>
        <w:tabs>
          <w:tab w:val="clear" w:pos="7371"/>
        </w:tabs>
      </w:pPr>
      <w:r w:rsidRPr="005D4798">
        <w:t xml:space="preserve">(Коран: сура 3, </w:t>
      </w:r>
      <w:proofErr w:type="spellStart"/>
      <w:r w:rsidRPr="005D4798">
        <w:t>аяты</w:t>
      </w:r>
      <w:proofErr w:type="spellEnd"/>
      <w:r w:rsidRPr="005D4798">
        <w:t xml:space="preserve"> 35-37).</w:t>
      </w:r>
    </w:p>
    <w:p w:rsidR="00657F58" w:rsidRPr="009344C7" w:rsidRDefault="005D4798" w:rsidP="006D38A8">
      <w:pPr>
        <w:widowControl w:val="0"/>
        <w:spacing w:before="720" w:after="0"/>
        <w:ind w:firstLine="567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</w:pPr>
      <w:proofErr w:type="spellStart"/>
      <w:r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З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ахария</w:t>
      </w:r>
      <w:proofErr w:type="spellEnd"/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, посещая Марию в том месте, где она постоянно находилась и молилась, обнаружил, что она всегда обеспечена пищей. Но поскольку он знал также и то, что она никуда не выходила, в возмущении он спросил ее: </w:t>
      </w:r>
      <w:r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откуда эта пища? Ответ на э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тот вопрос Коран дает таким образом:</w:t>
      </w:r>
    </w:p>
    <w:p w:rsidR="00657F58" w:rsidRPr="009344C7" w:rsidRDefault="00657F58" w:rsidP="006D38A8">
      <w:pPr>
        <w:pStyle w:val="a3"/>
        <w:tabs>
          <w:tab w:val="clear" w:pos="7371"/>
        </w:tabs>
      </w:pPr>
      <w:r w:rsidRPr="009344C7">
        <w:t>“</w:t>
      </w:r>
      <w:proofErr w:type="spellStart"/>
      <w:r w:rsidRPr="009344C7">
        <w:t>Захария</w:t>
      </w:r>
      <w:proofErr w:type="spellEnd"/>
      <w:r w:rsidRPr="009344C7">
        <w:t>, всякий раз, когда входил к ней в ее обитель (</w:t>
      </w:r>
      <w:proofErr w:type="spellStart"/>
      <w:r w:rsidRPr="009344C7">
        <w:t>михраб</w:t>
      </w:r>
      <w:proofErr w:type="spellEnd"/>
      <w:r w:rsidRPr="009344C7">
        <w:t>), находил у нее пропитание. О</w:t>
      </w:r>
      <w:r w:rsidR="005D4798">
        <w:t>н сказал: Мария, откуда у тебя э</w:t>
      </w:r>
      <w:r w:rsidRPr="009344C7">
        <w:t>то? Она ответила:</w:t>
      </w:r>
      <w:r w:rsidR="005D4798">
        <w:t xml:space="preserve"> Э</w:t>
      </w:r>
      <w:r w:rsidRPr="009344C7">
        <w:t>то от Бога.</w:t>
      </w:r>
      <w:r w:rsidR="005D4798">
        <w:t xml:space="preserve"> </w:t>
      </w:r>
      <w:r w:rsidRPr="009344C7">
        <w:t>Поистине, Бог питает, кого пожелает, без счета!”</w:t>
      </w:r>
    </w:p>
    <w:p w:rsidR="00657F58" w:rsidRPr="009344C7" w:rsidRDefault="00657F58" w:rsidP="006D38A8">
      <w:pPr>
        <w:pStyle w:val="a4"/>
        <w:tabs>
          <w:tab w:val="clear" w:pos="7371"/>
        </w:tabs>
      </w:pPr>
      <w:r w:rsidRPr="009344C7">
        <w:t xml:space="preserve">(Коран: сура 3, </w:t>
      </w:r>
      <w:proofErr w:type="spellStart"/>
      <w:r w:rsidRPr="009344C7">
        <w:t>аят</w:t>
      </w:r>
      <w:proofErr w:type="spellEnd"/>
      <w:r w:rsidRPr="009344C7">
        <w:t xml:space="preserve"> 37).</w:t>
      </w:r>
    </w:p>
    <w:p w:rsidR="00657F58" w:rsidRPr="009344C7" w:rsidRDefault="00657F58" w:rsidP="006D38A8">
      <w:pPr>
        <w:pStyle w:val="a3"/>
        <w:tabs>
          <w:tab w:val="clear" w:pos="7371"/>
        </w:tabs>
      </w:pPr>
      <w:r w:rsidRPr="009344C7">
        <w:t>“И вот, сказали Ангелы: О, Мария! Поистине, Аллах избрал тебя и очистил, и избрал тебя пред женщинами миров”</w:t>
      </w:r>
    </w:p>
    <w:p w:rsidR="00657F58" w:rsidRPr="009344C7" w:rsidRDefault="00657F58" w:rsidP="006D38A8">
      <w:pPr>
        <w:pStyle w:val="a4"/>
        <w:tabs>
          <w:tab w:val="clear" w:pos="7371"/>
        </w:tabs>
      </w:pPr>
      <w:r w:rsidRPr="009344C7">
        <w:t xml:space="preserve">(Коран: сура 3, </w:t>
      </w:r>
      <w:proofErr w:type="spellStart"/>
      <w:r w:rsidRPr="009344C7">
        <w:t>аят</w:t>
      </w:r>
      <w:proofErr w:type="spellEnd"/>
      <w:r w:rsidRPr="009344C7">
        <w:t xml:space="preserve"> 42).</w:t>
      </w:r>
    </w:p>
    <w:p w:rsidR="00657F58" w:rsidRPr="009344C7" w:rsidRDefault="005D4798" w:rsidP="006D38A8">
      <w:pPr>
        <w:widowControl w:val="0"/>
        <w:spacing w:before="720" w:after="0"/>
        <w:ind w:firstLine="567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Н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адо отметить, что Кор</w:t>
      </w:r>
      <w:r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ан подтверждает целомудрие Марии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:</w:t>
      </w:r>
    </w:p>
    <w:p w:rsidR="00657F58" w:rsidRPr="009344C7" w:rsidRDefault="005D4798" w:rsidP="006D38A8">
      <w:pPr>
        <w:pStyle w:val="a3"/>
        <w:tabs>
          <w:tab w:val="clear" w:pos="7371"/>
        </w:tabs>
      </w:pPr>
      <w:proofErr w:type="gramStart"/>
      <w:r>
        <w:t>”</w:t>
      </w:r>
      <w:r w:rsidRPr="009344C7">
        <w:t>И</w:t>
      </w:r>
      <w:proofErr w:type="gramEnd"/>
      <w:r>
        <w:t xml:space="preserve"> ту, которая сохранила свое</w:t>
      </w:r>
      <w:r w:rsidR="00657F58" w:rsidRPr="009344C7">
        <w:t xml:space="preserve"> целомудрие... И Мы вдохнули в нее от Нашего духа и сделали ее и ее сына знамением для Миров”</w:t>
      </w:r>
    </w:p>
    <w:p w:rsidR="00657F58" w:rsidRPr="009344C7" w:rsidRDefault="00657F58" w:rsidP="006D38A8">
      <w:pPr>
        <w:pStyle w:val="a4"/>
        <w:tabs>
          <w:tab w:val="clear" w:pos="7371"/>
        </w:tabs>
      </w:pPr>
      <w:r w:rsidRPr="009344C7">
        <w:t xml:space="preserve">(Коран: сура 21, </w:t>
      </w:r>
      <w:proofErr w:type="spellStart"/>
      <w:r w:rsidRPr="009344C7">
        <w:t>аят</w:t>
      </w:r>
      <w:proofErr w:type="spellEnd"/>
      <w:r w:rsidRPr="009344C7">
        <w:t xml:space="preserve"> 91).</w:t>
      </w:r>
    </w:p>
    <w:p w:rsidR="00657F58" w:rsidRPr="009344C7" w:rsidRDefault="000C2DA6" w:rsidP="006D38A8">
      <w:pPr>
        <w:widowControl w:val="0"/>
        <w:spacing w:after="0"/>
        <w:ind w:firstLine="567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Далее Коран говорит, что это был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ужасный поступок</w:t>
      </w:r>
      <w:r w:rsidR="005D4798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– 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обвинить Марию в </w:t>
      </w:r>
      <w:r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порочности</w:t>
      </w:r>
      <w:r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, как э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то сделали иудеи:</w:t>
      </w:r>
    </w:p>
    <w:p w:rsidR="00657F58" w:rsidRPr="009344C7" w:rsidRDefault="00657F58" w:rsidP="006D38A8">
      <w:pPr>
        <w:pStyle w:val="a3"/>
        <w:tabs>
          <w:tab w:val="clear" w:pos="7371"/>
        </w:tabs>
      </w:pPr>
      <w:r w:rsidRPr="009344C7">
        <w:t xml:space="preserve">“И за то, что они нарушили их завет, и не веровали в </w:t>
      </w:r>
      <w:r w:rsidR="000C2DA6" w:rsidRPr="009344C7">
        <w:t>знамения</w:t>
      </w:r>
      <w:r w:rsidRPr="009344C7">
        <w:t xml:space="preserve"> Аллаха, и избивали пророков без права, и говорили: Сердца наши </w:t>
      </w:r>
      <w:proofErr w:type="spellStart"/>
      <w:r w:rsidRPr="009344C7">
        <w:t>необрезаны</w:t>
      </w:r>
      <w:proofErr w:type="spellEnd"/>
      <w:r w:rsidRPr="009344C7">
        <w:t xml:space="preserve"> (Нет! Аллах возложил печать на них за их неверие,</w:t>
      </w:r>
      <w:r w:rsidR="005D4798">
        <w:t xml:space="preserve"> – </w:t>
      </w:r>
      <w:r w:rsidRPr="009344C7">
        <w:t>веруют они только мало), и за их неверие, и за то, что сказали жестокую клевету на Марию”</w:t>
      </w:r>
    </w:p>
    <w:p w:rsidR="00657F58" w:rsidRPr="009344C7" w:rsidRDefault="00657F58" w:rsidP="006D38A8">
      <w:pPr>
        <w:pStyle w:val="a4"/>
        <w:tabs>
          <w:tab w:val="clear" w:pos="7371"/>
        </w:tabs>
      </w:pPr>
      <w:r w:rsidRPr="009344C7">
        <w:t xml:space="preserve">(Коран: сура 4, </w:t>
      </w:r>
      <w:proofErr w:type="spellStart"/>
      <w:r w:rsidRPr="009344C7">
        <w:t>аяты</w:t>
      </w:r>
      <w:proofErr w:type="spellEnd"/>
      <w:r w:rsidRPr="009344C7">
        <w:t xml:space="preserve"> 155-156).</w:t>
      </w:r>
    </w:p>
    <w:p w:rsidR="00657F58" w:rsidRPr="009344C7" w:rsidRDefault="000C2DA6" w:rsidP="006D38A8">
      <w:pPr>
        <w:widowControl w:val="0"/>
        <w:spacing w:before="720" w:after="0"/>
        <w:ind w:firstLine="567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К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оран описывает также р</w:t>
      </w:r>
      <w:r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ождение Марией Иисуса. Перед рожд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ением его, Мария уединилась к востоку от селения и молилась. </w:t>
      </w:r>
      <w:r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В э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то время к ней явился Ангел в образе чел</w:t>
      </w:r>
      <w:r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овека. Увидев его и решив, что э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то чужой мужчина, Мария сильно испугалась и просила его не нарушать ее уедине</w:t>
      </w:r>
      <w:r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ния. Всемогущий Бог говорит об э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том в Священном Коране:</w:t>
      </w:r>
    </w:p>
    <w:p w:rsidR="00657F58" w:rsidRPr="009344C7" w:rsidRDefault="00657F58" w:rsidP="006D38A8">
      <w:pPr>
        <w:pStyle w:val="a3"/>
        <w:tabs>
          <w:tab w:val="clear" w:pos="7371"/>
        </w:tabs>
      </w:pPr>
      <w:r w:rsidRPr="009344C7">
        <w:t xml:space="preserve">“И вспомни в </w:t>
      </w:r>
      <w:r w:rsidR="000C2DA6">
        <w:rPr>
          <w:rFonts w:eastAsia="Georgia"/>
          <w:i/>
          <w:iCs/>
          <w:spacing w:val="6"/>
        </w:rPr>
        <w:t>э</w:t>
      </w:r>
      <w:r w:rsidRPr="009344C7">
        <w:rPr>
          <w:rFonts w:eastAsia="Georgia"/>
          <w:i/>
          <w:iCs/>
          <w:spacing w:val="6"/>
        </w:rPr>
        <w:t>том</w:t>
      </w:r>
      <w:r w:rsidRPr="009344C7">
        <w:t xml:space="preserve"> Писании Марию. Вот она удалилась от своих домашних в место восточное и закрылась от них завесой. Мы отправили к ней духа Нашего, пред ней он принял образ совершенного человека. Она сказала: «Ищу защиты от тебя у Милосердного,</w:t>
      </w:r>
      <w:r w:rsidR="000C2DA6">
        <w:t xml:space="preserve"> </w:t>
      </w:r>
      <w:r w:rsidRPr="009344C7">
        <w:t>если</w:t>
      </w:r>
      <w:r w:rsidR="000C2DA6">
        <w:t xml:space="preserve"> </w:t>
      </w:r>
      <w:r w:rsidRPr="009344C7">
        <w:t>ты</w:t>
      </w:r>
      <w:r w:rsidR="000C2DA6">
        <w:t xml:space="preserve"> </w:t>
      </w:r>
      <w:r w:rsidRPr="009344C7">
        <w:t>богобоязнен.» Он сказал: «Я только посланник Господа твоего, чтобы поведать о том, что Бог дарует тебе</w:t>
      </w:r>
      <w:r w:rsidR="000C2DA6">
        <w:t xml:space="preserve"> </w:t>
      </w:r>
      <w:r w:rsidRPr="009344C7">
        <w:t xml:space="preserve">чистого мальчика.» Она сказала: «Как </w:t>
      </w:r>
      <w:r w:rsidR="000C2DA6">
        <w:rPr>
          <w:rFonts w:eastAsia="Georgia"/>
        </w:rPr>
        <w:t>может</w:t>
      </w:r>
      <w:r w:rsidRPr="009344C7">
        <w:rPr>
          <w:rFonts w:eastAsia="Georgia"/>
        </w:rPr>
        <w:t xml:space="preserve"> </w:t>
      </w:r>
      <w:r w:rsidRPr="009344C7">
        <w:t>быть у меня ребенок, если ни один человек не касался меня и я не причастна пороку?»”</w:t>
      </w:r>
    </w:p>
    <w:p w:rsidR="00657F58" w:rsidRPr="009344C7" w:rsidRDefault="00657F58" w:rsidP="006D38A8">
      <w:pPr>
        <w:pStyle w:val="a4"/>
        <w:tabs>
          <w:tab w:val="clear" w:pos="7371"/>
        </w:tabs>
      </w:pPr>
      <w:r w:rsidRPr="009344C7">
        <w:t xml:space="preserve">(Коран: сура 19, </w:t>
      </w:r>
      <w:proofErr w:type="spellStart"/>
      <w:r w:rsidRPr="009344C7">
        <w:t>аяты</w:t>
      </w:r>
      <w:proofErr w:type="spellEnd"/>
      <w:r w:rsidRPr="009344C7">
        <w:t xml:space="preserve"> 16-20).</w:t>
      </w:r>
    </w:p>
    <w:p w:rsidR="00657F58" w:rsidRPr="009344C7" w:rsidRDefault="00657F58" w:rsidP="006D38A8">
      <w:pPr>
        <w:widowControl w:val="0"/>
        <w:spacing w:after="0"/>
        <w:ind w:firstLine="567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</w:pPr>
      <w:r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Мария была очень смущена, но Ангел сказал ей:</w:t>
      </w:r>
    </w:p>
    <w:p w:rsidR="00657F58" w:rsidRPr="009344C7" w:rsidRDefault="000C2DA6" w:rsidP="006D38A8">
      <w:pPr>
        <w:pStyle w:val="a3"/>
        <w:tabs>
          <w:tab w:val="clear" w:pos="7371"/>
        </w:tabs>
      </w:pPr>
      <w:r>
        <w:t>“«Так сказал твой Господь: ‘Э</w:t>
      </w:r>
      <w:r w:rsidR="00657F58" w:rsidRPr="009344C7">
        <w:t>то для Меня</w:t>
      </w:r>
      <w:r w:rsidR="005D4798">
        <w:t xml:space="preserve"> – </w:t>
      </w:r>
      <w:r>
        <w:t>легко. И</w:t>
      </w:r>
      <w:r w:rsidR="00657F58" w:rsidRPr="009344C7">
        <w:rPr>
          <w:rFonts w:eastAsia="Segoe UI"/>
          <w:bCs/>
        </w:rPr>
        <w:t xml:space="preserve"> </w:t>
      </w:r>
      <w:r w:rsidR="00657F58" w:rsidRPr="009344C7">
        <w:t>сделаем Мы его знамением для</w:t>
      </w:r>
      <w:r>
        <w:t xml:space="preserve"> людей и Нашим </w:t>
      </w:r>
      <w:proofErr w:type="gramStart"/>
      <w:r>
        <w:t>милосердием.’</w:t>
      </w:r>
      <w:proofErr w:type="gramEnd"/>
      <w:r>
        <w:t xml:space="preserve"> И это е</w:t>
      </w:r>
      <w:r w:rsidR="00657F58" w:rsidRPr="009344C7">
        <w:t>сть уже решенное событие.» И понесла она его и удалилась с ним в место отдаленное”</w:t>
      </w:r>
    </w:p>
    <w:p w:rsidR="00657F58" w:rsidRPr="009344C7" w:rsidRDefault="005900FF" w:rsidP="006D38A8">
      <w:pPr>
        <w:pStyle w:val="a4"/>
        <w:tabs>
          <w:tab w:val="clear" w:pos="7371"/>
        </w:tabs>
      </w:pPr>
      <w:r>
        <w:t xml:space="preserve">(Коран: сура 19, </w:t>
      </w:r>
      <w:proofErr w:type="spellStart"/>
      <w:r>
        <w:t>аяты</w:t>
      </w:r>
      <w:proofErr w:type="spellEnd"/>
      <w:r>
        <w:t xml:space="preserve"> 21-22</w:t>
      </w:r>
      <w:r w:rsidR="00657F58" w:rsidRPr="009344C7">
        <w:t>).</w:t>
      </w:r>
    </w:p>
    <w:p w:rsidR="00657F58" w:rsidRPr="009344C7" w:rsidRDefault="00657F58" w:rsidP="006D38A8">
      <w:pPr>
        <w:widowControl w:val="0"/>
        <w:spacing w:after="0"/>
        <w:ind w:firstLine="567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</w:pPr>
      <w:r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Мария перенесла все страдания, как и любая женщина, ожидающая ребенк</w:t>
      </w:r>
      <w:r w:rsidR="005900FF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а. Аллах Всемогущий говорит об э</w:t>
      </w:r>
      <w:r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том в Священном Коране:</w:t>
      </w:r>
    </w:p>
    <w:p w:rsidR="005900FF" w:rsidRDefault="005900FF" w:rsidP="006D38A8">
      <w:pPr>
        <w:pStyle w:val="a3"/>
        <w:tabs>
          <w:tab w:val="clear" w:pos="7371"/>
        </w:tabs>
      </w:pPr>
      <w:r w:rsidRPr="005900FF">
        <w:lastRenderedPageBreak/>
        <w:t xml:space="preserve">“И </w:t>
      </w:r>
      <w:r w:rsidR="00657F58" w:rsidRPr="005900FF">
        <w:t>привели ее муки к стволу</w:t>
      </w:r>
      <w:r>
        <w:t xml:space="preserve"> </w:t>
      </w:r>
      <w:r w:rsidR="00657F58" w:rsidRPr="009344C7">
        <w:t>пальмы. И сказала о</w:t>
      </w:r>
      <w:r>
        <w:t>на: «О если бы я умерла раньше э</w:t>
      </w:r>
      <w:r w:rsidR="00657F58" w:rsidRPr="009344C7">
        <w:t xml:space="preserve">того и была забытою, </w:t>
      </w:r>
      <w:proofErr w:type="spellStart"/>
      <w:r w:rsidR="00657F58" w:rsidRPr="009344C7">
        <w:t>забвенною</w:t>
      </w:r>
      <w:proofErr w:type="spellEnd"/>
      <w:r w:rsidR="00657F58" w:rsidRPr="009344C7">
        <w:t>!» И воззвал к ней голос из-под нее (</w:t>
      </w:r>
      <w:r w:rsidR="00657F58" w:rsidRPr="009344C7">
        <w:rPr>
          <w:rFonts w:eastAsia="Georgia"/>
          <w:i/>
          <w:iCs/>
          <w:spacing w:val="6"/>
        </w:rPr>
        <w:t>пальмы</w:t>
      </w:r>
      <w:r w:rsidR="00657F58" w:rsidRPr="009344C7">
        <w:t xml:space="preserve">): «Не печалься! Господь твой произвел под тобой ручей. И потряси над собой ствол пальмы, она уронит к тебе свежие, спелые </w:t>
      </w:r>
      <w:r w:rsidR="00657F58" w:rsidRPr="009344C7">
        <w:rPr>
          <w:rFonts w:eastAsia="Georgia"/>
          <w:i/>
          <w:iCs/>
          <w:spacing w:val="6"/>
        </w:rPr>
        <w:t>пл</w:t>
      </w:r>
      <w:r>
        <w:rPr>
          <w:rFonts w:eastAsia="Georgia"/>
          <w:i/>
          <w:iCs/>
          <w:spacing w:val="6"/>
        </w:rPr>
        <w:t>оды</w:t>
      </w:r>
      <w:r w:rsidR="00657F58" w:rsidRPr="009344C7">
        <w:rPr>
          <w:rFonts w:eastAsia="Georgia"/>
          <w:i/>
          <w:iCs/>
          <w:spacing w:val="6"/>
        </w:rPr>
        <w:t>.</w:t>
      </w:r>
      <w:r w:rsidR="00657F58" w:rsidRPr="009344C7">
        <w:t xml:space="preserve"> Ешь, и пей, и прохлади глаза! А если увидишь кого из людей, то скажи: ‘Я дала Милостивому обет поста и не буду </w:t>
      </w:r>
      <w:r>
        <w:t>говорить сегодня с человеком’»”</w:t>
      </w:r>
    </w:p>
    <w:p w:rsidR="00657F58" w:rsidRPr="009344C7" w:rsidRDefault="00657F58" w:rsidP="006D38A8">
      <w:pPr>
        <w:pStyle w:val="a4"/>
        <w:tabs>
          <w:tab w:val="clear" w:pos="7371"/>
        </w:tabs>
      </w:pPr>
      <w:r w:rsidRPr="009344C7">
        <w:t xml:space="preserve">(Коран: сура 19, </w:t>
      </w:r>
      <w:proofErr w:type="spellStart"/>
      <w:r w:rsidRPr="009344C7">
        <w:t>аяты</w:t>
      </w:r>
      <w:proofErr w:type="spellEnd"/>
      <w:r w:rsidRPr="009344C7">
        <w:t xml:space="preserve"> 23-26).</w:t>
      </w:r>
    </w:p>
    <w:p w:rsidR="00657F58" w:rsidRPr="009344C7" w:rsidRDefault="005900FF" w:rsidP="006D38A8">
      <w:pPr>
        <w:widowControl w:val="0"/>
        <w:spacing w:before="720" w:after="0"/>
        <w:ind w:firstLine="567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Когда Мария показала ребенка свое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му народу, они сказали ей, что с ней произошло нечто невероятное. Тогда новорожденный младенец заговорил с ними, как сказано в следующих </w:t>
      </w:r>
      <w:proofErr w:type="spellStart"/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аятах</w:t>
      </w:r>
      <w:proofErr w:type="spellEnd"/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:</w:t>
      </w:r>
    </w:p>
    <w:p w:rsidR="00657F58" w:rsidRPr="009344C7" w:rsidRDefault="005900FF" w:rsidP="006D38A8">
      <w:pPr>
        <w:pStyle w:val="a3"/>
        <w:tabs>
          <w:tab w:val="clear" w:pos="7371"/>
        </w:tabs>
      </w:pPr>
      <w:r>
        <w:t>“Она пришла с ним к свое</w:t>
      </w:r>
      <w:r w:rsidR="00657F58" w:rsidRPr="009344C7">
        <w:t>му народу, неся его. Они сказали: «О, Мария! Ты совершила дело неслыханное! О, сестра Аарона, твой отец не был дурным человеком, и мать не была распутницей.» А он</w:t>
      </w:r>
      <w:r>
        <w:t xml:space="preserve">а указала на него. Они сказали: </w:t>
      </w:r>
      <w:r w:rsidR="00657F58" w:rsidRPr="009344C7">
        <w:t>«Как мы можем</w:t>
      </w:r>
      <w:r>
        <w:t xml:space="preserve"> </w:t>
      </w:r>
      <w:r w:rsidR="00657F58" w:rsidRPr="009344C7">
        <w:t xml:space="preserve">говорить с тем, кто </w:t>
      </w:r>
      <w:r w:rsidRPr="009344C7">
        <w:t>есть</w:t>
      </w:r>
      <w:r w:rsidR="00657F58" w:rsidRPr="009344C7">
        <w:t xml:space="preserve"> еще дитя в колыбели?» Он сказал: «Я</w:t>
      </w:r>
      <w:r w:rsidR="005D4798">
        <w:t xml:space="preserve"> – </w:t>
      </w:r>
      <w:r w:rsidR="00657F58" w:rsidRPr="009344C7">
        <w:t>раб Аллаха, Он дал мне Писание и сделал меня Пророком. И сделал меня благословенным, где бы я ни был, и заповедал мне молитву и очистительную милостыню, пока я живу, и почтение к моей родительнице, и не сотворил меня жестоким, своевольным. И мир мне в тот день, как я родился, и в день, что умру, и в день, когда буду воскрешен живым!»”</w:t>
      </w:r>
    </w:p>
    <w:p w:rsidR="00657F58" w:rsidRPr="009344C7" w:rsidRDefault="00657F58" w:rsidP="006D38A8">
      <w:pPr>
        <w:pStyle w:val="a4"/>
        <w:tabs>
          <w:tab w:val="clear" w:pos="7371"/>
        </w:tabs>
      </w:pPr>
      <w:r w:rsidRPr="009344C7">
        <w:t xml:space="preserve">(Коран: сура 19, </w:t>
      </w:r>
      <w:proofErr w:type="spellStart"/>
      <w:r w:rsidRPr="009344C7">
        <w:t>аяты</w:t>
      </w:r>
      <w:proofErr w:type="spellEnd"/>
      <w:r w:rsidRPr="009344C7">
        <w:t xml:space="preserve"> 27-33).</w:t>
      </w:r>
    </w:p>
    <w:p w:rsidR="00657F58" w:rsidRPr="009344C7" w:rsidRDefault="005900FF" w:rsidP="006D38A8">
      <w:pPr>
        <w:widowControl w:val="0"/>
        <w:spacing w:before="720" w:after="0"/>
        <w:ind w:firstLine="567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Н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есмотря на то, что Мария является матерью Иисуса и занимает особое</w:t>
      </w:r>
      <w:r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место среди всех женщин, однако ни она, ни ее сын не обладают особыми Божественными атрибутами, на основе которых можно было бы утверждать, что она якобы </w:t>
      </w:r>
      <w:r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есть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Матерь Божья и ее сын</w:t>
      </w:r>
      <w:r w:rsidR="005D4798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– 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одна из ипостасей Троицы. </w:t>
      </w:r>
      <w:r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Священный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Коран дает четкие </w:t>
      </w:r>
      <w:r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пояснени</w:t>
      </w:r>
      <w:r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я</w:t>
      </w:r>
      <w:r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по э</w:t>
      </w:r>
      <w:r w:rsidR="00657F58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тому вопросу в следующих стихах:</w:t>
      </w:r>
    </w:p>
    <w:p w:rsidR="00657F58" w:rsidRPr="009344C7" w:rsidRDefault="00657F58" w:rsidP="006D38A8">
      <w:pPr>
        <w:pStyle w:val="a3"/>
        <w:tabs>
          <w:tab w:val="clear" w:pos="7371"/>
        </w:tabs>
      </w:pPr>
      <w:r w:rsidRPr="009344C7">
        <w:t>“Не веруют те, которые говорят: Бог</w:t>
      </w:r>
      <w:r w:rsidR="005D4798">
        <w:t xml:space="preserve"> – </w:t>
      </w:r>
      <w:r w:rsidR="005900FF">
        <w:t>э</w:t>
      </w:r>
      <w:r w:rsidRPr="009344C7">
        <w:t xml:space="preserve">то Мессия, сын Марии. Мессия говорил: «Сыны Израиля! Поклоняйтесь Богу, Господу </w:t>
      </w:r>
      <w:r w:rsidR="005900FF" w:rsidRPr="009344C7">
        <w:t>моему</w:t>
      </w:r>
      <w:r w:rsidRPr="009344C7">
        <w:t xml:space="preserve"> и Господу вашему! Кто придумывает соучастников Богу, того Бог лишит Рая, тому жилищем будет Огонь и не будет защитников для неправедных! Не веруют те, которые говорят, что Бог </w:t>
      </w:r>
      <w:r w:rsidR="005900FF" w:rsidRPr="009344C7">
        <w:t>есть</w:t>
      </w:r>
      <w:r w:rsidRPr="009344C7">
        <w:t xml:space="preserve"> третий из трех, тогда как нет никакого божества, кроме Единого Бога. Если они не удержат себя от того, что говорят, то их</w:t>
      </w:r>
      <w:r w:rsidR="009E5796">
        <w:t xml:space="preserve"> </w:t>
      </w:r>
      <w:r w:rsidRPr="009344C7">
        <w:t xml:space="preserve">постигнет суровая кара. Неужели они не обратятся к Богу и не попросят у Него </w:t>
      </w:r>
      <w:r w:rsidR="009E5796" w:rsidRPr="009344C7">
        <w:t>прощения</w:t>
      </w:r>
      <w:r w:rsidRPr="009344C7">
        <w:t>? Ведь Бог</w:t>
      </w:r>
      <w:r w:rsidR="005D4798">
        <w:t xml:space="preserve"> – </w:t>
      </w:r>
      <w:r w:rsidRPr="009344C7">
        <w:t xml:space="preserve">Прощающий, </w:t>
      </w:r>
      <w:r w:rsidR="009E5796" w:rsidRPr="009344C7">
        <w:t>Милостивый</w:t>
      </w:r>
      <w:r w:rsidRPr="009344C7">
        <w:t>! Мессия, сын Мари</w:t>
      </w:r>
      <w:r w:rsidR="009E5796">
        <w:t>и</w:t>
      </w:r>
      <w:r w:rsidRPr="009344C7">
        <w:t>,</w:t>
      </w:r>
      <w:r w:rsidR="005D4798">
        <w:t xml:space="preserve"> – </w:t>
      </w:r>
      <w:r w:rsidRPr="009344C7">
        <w:t>только Посланник, как и те Посланники, которые приходили до него, а мать его</w:t>
      </w:r>
      <w:r w:rsidR="005D4798">
        <w:t xml:space="preserve"> – </w:t>
      </w:r>
      <w:r w:rsidRPr="009344C7">
        <w:t xml:space="preserve">праведница, </w:t>
      </w:r>
      <w:r w:rsidRPr="009344C7">
        <w:rPr>
          <w:rFonts w:eastAsia="Georgia"/>
          <w:i/>
          <w:iCs/>
          <w:spacing w:val="6"/>
        </w:rPr>
        <w:t>обычного человеческого естества:</w:t>
      </w:r>
      <w:r w:rsidRPr="009344C7">
        <w:t xml:space="preserve"> оба они</w:t>
      </w:r>
      <w:r w:rsidR="009E5796">
        <w:t xml:space="preserve"> ели пищу. Посмотри, как Мы раз</w:t>
      </w:r>
      <w:r w:rsidR="009E5796" w:rsidRPr="009344C7">
        <w:t>ъясняем</w:t>
      </w:r>
      <w:r w:rsidRPr="009344C7">
        <w:t xml:space="preserve"> им </w:t>
      </w:r>
      <w:r w:rsidR="009E5796" w:rsidRPr="009344C7">
        <w:t>знамения</w:t>
      </w:r>
      <w:r w:rsidRPr="009344C7">
        <w:t>, а потом посмотри, до чего же они непонятливы! Скажи: «Неужели вы будете поклоняться кроме Бога тому, что не может сделать для вас ни вреда, ни пользы? А Бог</w:t>
      </w:r>
      <w:r w:rsidR="005D4798">
        <w:t xml:space="preserve"> – </w:t>
      </w:r>
      <w:r w:rsidRPr="009344C7">
        <w:t xml:space="preserve">Слышащий, Знающий!» Скажи: «Обладатели </w:t>
      </w:r>
      <w:r w:rsidR="009E5796" w:rsidRPr="009344C7">
        <w:t>Писания</w:t>
      </w:r>
      <w:r w:rsidRPr="009344C7">
        <w:t>!</w:t>
      </w:r>
      <w:r w:rsidR="005D4798">
        <w:t xml:space="preserve"> – </w:t>
      </w:r>
      <w:r w:rsidRPr="009344C7">
        <w:t>Не допускайте в вашу веру излишнего, неистинного и не следуйте за страстями людей, которые заблудились раньше, и сбили многих, и сами сбились с прямого пути!»”</w:t>
      </w:r>
    </w:p>
    <w:p w:rsidR="00657F58" w:rsidRPr="009344C7" w:rsidRDefault="00657F58" w:rsidP="006D38A8">
      <w:pPr>
        <w:pStyle w:val="a4"/>
        <w:tabs>
          <w:tab w:val="clear" w:pos="7371"/>
        </w:tabs>
      </w:pPr>
      <w:r w:rsidRPr="009344C7">
        <w:t xml:space="preserve">(Коран: сура 5, </w:t>
      </w:r>
      <w:proofErr w:type="spellStart"/>
      <w:r w:rsidRPr="009344C7">
        <w:t>аяты</w:t>
      </w:r>
      <w:proofErr w:type="spellEnd"/>
      <w:r w:rsidRPr="009344C7">
        <w:t xml:space="preserve"> 72-77).</w:t>
      </w:r>
    </w:p>
    <w:p w:rsidR="00657F58" w:rsidRPr="009344C7" w:rsidRDefault="00657F58" w:rsidP="006D38A8">
      <w:pPr>
        <w:widowControl w:val="0"/>
        <w:spacing w:after="0"/>
        <w:ind w:firstLine="567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</w:pPr>
      <w:r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Коран очень строго относится к ошибочному утверждению некоторых людей, что Иисус Христос</w:t>
      </w:r>
      <w:r w:rsidR="005D4798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– </w:t>
      </w:r>
      <w:r w:rsidR="009E5796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э</w:t>
      </w:r>
      <w:r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то Бог, а его мать Мария</w:t>
      </w:r>
      <w:r w:rsidR="005D4798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– </w:t>
      </w:r>
      <w:r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мать Бога:</w:t>
      </w:r>
    </w:p>
    <w:p w:rsidR="009E5796" w:rsidRDefault="00657F58" w:rsidP="006D38A8">
      <w:pPr>
        <w:pStyle w:val="a3"/>
        <w:tabs>
          <w:tab w:val="clear" w:pos="7371"/>
        </w:tabs>
      </w:pPr>
      <w:r w:rsidRPr="009344C7">
        <w:t xml:space="preserve">“И вот сказал Бог: «О Иисус, сын Марии! Разве ты сказал людям: ‘Примите меня и мою мать двумя богами кроме </w:t>
      </w:r>
      <w:proofErr w:type="gramStart"/>
      <w:r w:rsidR="001159FA">
        <w:t>Бога?</w:t>
      </w:r>
      <w:r w:rsidR="001159FA">
        <w:rPr>
          <w:lang w:val="en-US"/>
        </w:rPr>
        <w:t>’</w:t>
      </w:r>
      <w:proofErr w:type="gramEnd"/>
      <w:r w:rsidRPr="009344C7">
        <w:t>» Он сказал: «Хвала Тебе! Как можно мне говорить, что мне не по пр</w:t>
      </w:r>
      <w:r w:rsidR="009E5796">
        <w:t>аву? Если я говорил, Ты э</w:t>
      </w:r>
      <w:r w:rsidRPr="009344C7">
        <w:t>то знаешь. Ты знаешь то, что у меня в душе, а я не знаю того, что у Тебя в душе: ведь Ты</w:t>
      </w:r>
      <w:r w:rsidR="005D4798">
        <w:t xml:space="preserve"> – </w:t>
      </w:r>
      <w:r w:rsidR="009E5796">
        <w:t>ведающий скрытое тревог.»”</w:t>
      </w:r>
    </w:p>
    <w:p w:rsidR="00657F58" w:rsidRPr="009344C7" w:rsidRDefault="00657F58" w:rsidP="006D38A8">
      <w:pPr>
        <w:pStyle w:val="a4"/>
        <w:tabs>
          <w:tab w:val="clear" w:pos="7371"/>
        </w:tabs>
      </w:pPr>
      <w:r w:rsidRPr="009344C7">
        <w:t xml:space="preserve">(Коран: сура 5, </w:t>
      </w:r>
      <w:proofErr w:type="spellStart"/>
      <w:r w:rsidRPr="009344C7">
        <w:t>аят</w:t>
      </w:r>
      <w:proofErr w:type="spellEnd"/>
      <w:r w:rsidRPr="009344C7">
        <w:t xml:space="preserve"> 116).</w:t>
      </w:r>
    </w:p>
    <w:p w:rsidR="00657F58" w:rsidRPr="009344C7" w:rsidRDefault="00657F58" w:rsidP="006D38A8">
      <w:pPr>
        <w:widowControl w:val="0"/>
        <w:spacing w:after="0"/>
        <w:ind w:firstLine="567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</w:pPr>
      <w:r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Иисус Христос </w:t>
      </w:r>
      <w:r w:rsidR="001159FA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родился</w:t>
      </w:r>
      <w:r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1159FA"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>чудесным</w:t>
      </w:r>
      <w:r w:rsidRPr="009344C7">
        <w:rPr>
          <w:rFonts w:ascii="Times New Roman" w:eastAsia="Sylfaen" w:hAnsi="Times New Roman" w:cs="Times New Roman"/>
          <w:color w:val="000000"/>
          <w:sz w:val="24"/>
          <w:szCs w:val="24"/>
          <w:lang w:eastAsia="uk-UA" w:bidi="uk-UA"/>
        </w:rPr>
        <w:t xml:space="preserve"> образом по воле Того же, Кто произвел на свет Адама без отца и без матери.</w:t>
      </w:r>
    </w:p>
    <w:p w:rsidR="001159FA" w:rsidRDefault="00657F58" w:rsidP="006D38A8">
      <w:pPr>
        <w:pStyle w:val="a3"/>
        <w:tabs>
          <w:tab w:val="clear" w:pos="7371"/>
        </w:tabs>
      </w:pPr>
      <w:r w:rsidRPr="009344C7">
        <w:t>“Поистине, Иисус перед Богом подобен Адаму: Он сотворил его из праха, и потом сказал ему «Будь!»</w:t>
      </w:r>
      <w:r w:rsidR="005D4798">
        <w:t xml:space="preserve"> – </w:t>
      </w:r>
      <w:r w:rsidR="001159FA">
        <w:t>и он стал”</w:t>
      </w:r>
    </w:p>
    <w:p w:rsidR="001159FA" w:rsidRDefault="00657F58" w:rsidP="006D38A8">
      <w:pPr>
        <w:pStyle w:val="a4"/>
        <w:tabs>
          <w:tab w:val="clear" w:pos="7371"/>
        </w:tabs>
        <w:sectPr w:rsidR="001159FA" w:rsidSect="00926A4A">
          <w:pgSz w:w="16838" w:h="23810"/>
          <w:pgMar w:top="1701" w:right="1701" w:bottom="1701" w:left="1701" w:header="0" w:footer="6" w:gutter="0"/>
          <w:cols w:space="720"/>
          <w:noEndnote/>
          <w:docGrid w:linePitch="360"/>
        </w:sectPr>
      </w:pPr>
      <w:r w:rsidRPr="009344C7">
        <w:t xml:space="preserve">(Коран: сура 3, </w:t>
      </w:r>
      <w:proofErr w:type="spellStart"/>
      <w:r w:rsidRPr="009344C7">
        <w:t>аят</w:t>
      </w:r>
      <w:proofErr w:type="spellEnd"/>
      <w:r w:rsidRPr="009344C7">
        <w:t xml:space="preserve"> 39).</w:t>
      </w:r>
    </w:p>
    <w:p w:rsidR="00657F58" w:rsidRDefault="001159FA" w:rsidP="006D38A8">
      <w:pPr>
        <w:widowControl w:val="0"/>
        <w:spacing w:after="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  <w:lastRenderedPageBreak/>
        <w:t>Обращаясь к человечеству, Священный Коран говорит:</w:t>
      </w:r>
    </w:p>
    <w:p w:rsidR="001159FA" w:rsidRPr="001159FA" w:rsidRDefault="001159FA" w:rsidP="006D38A8">
      <w:pPr>
        <w:pStyle w:val="a3"/>
        <w:tabs>
          <w:tab w:val="clear" w:pos="7371"/>
        </w:tabs>
        <w:spacing w:after="0"/>
        <w:ind w:left="0"/>
        <w:jc w:val="center"/>
        <w:rPr>
          <w:i/>
          <w:sz w:val="32"/>
          <w:szCs w:val="32"/>
        </w:rPr>
      </w:pPr>
      <w:r w:rsidRPr="001159FA">
        <w:rPr>
          <w:i/>
          <w:sz w:val="32"/>
          <w:szCs w:val="32"/>
        </w:rPr>
        <w:t>«Он – Аллах – един,</w:t>
      </w:r>
    </w:p>
    <w:p w:rsidR="001159FA" w:rsidRPr="001159FA" w:rsidRDefault="001159FA" w:rsidP="006D38A8">
      <w:pPr>
        <w:pStyle w:val="a3"/>
        <w:tabs>
          <w:tab w:val="clear" w:pos="7371"/>
        </w:tabs>
        <w:spacing w:before="0" w:after="0"/>
        <w:ind w:left="0"/>
        <w:jc w:val="center"/>
        <w:rPr>
          <w:i/>
          <w:sz w:val="32"/>
          <w:szCs w:val="32"/>
        </w:rPr>
      </w:pPr>
      <w:r w:rsidRPr="001159FA">
        <w:rPr>
          <w:i/>
          <w:sz w:val="32"/>
          <w:szCs w:val="32"/>
        </w:rPr>
        <w:t>Аллах Вечный;</w:t>
      </w:r>
    </w:p>
    <w:p w:rsidR="001159FA" w:rsidRPr="001159FA" w:rsidRDefault="001159FA" w:rsidP="006D38A8">
      <w:pPr>
        <w:pStyle w:val="a3"/>
        <w:tabs>
          <w:tab w:val="clear" w:pos="7371"/>
        </w:tabs>
        <w:spacing w:before="0" w:after="0"/>
        <w:ind w:left="0"/>
        <w:jc w:val="center"/>
        <w:rPr>
          <w:i/>
          <w:sz w:val="32"/>
          <w:szCs w:val="32"/>
        </w:rPr>
      </w:pPr>
      <w:r w:rsidRPr="001159FA">
        <w:rPr>
          <w:i/>
          <w:sz w:val="32"/>
          <w:szCs w:val="32"/>
        </w:rPr>
        <w:t>Не родился и не родил,</w:t>
      </w:r>
    </w:p>
    <w:p w:rsidR="001159FA" w:rsidRPr="001159FA" w:rsidRDefault="001159FA" w:rsidP="006D38A8">
      <w:pPr>
        <w:pStyle w:val="a3"/>
        <w:tabs>
          <w:tab w:val="clear" w:pos="7371"/>
        </w:tabs>
        <w:spacing w:before="0" w:after="240"/>
        <w:ind w:left="0"/>
        <w:jc w:val="center"/>
        <w:rPr>
          <w:i/>
          <w:sz w:val="32"/>
          <w:szCs w:val="32"/>
        </w:rPr>
      </w:pPr>
      <w:r w:rsidRPr="001159FA">
        <w:rPr>
          <w:i/>
          <w:sz w:val="32"/>
          <w:szCs w:val="32"/>
        </w:rPr>
        <w:t>И не был равным Ему ни один!»</w:t>
      </w:r>
    </w:p>
    <w:p w:rsidR="001159FA" w:rsidRPr="001159FA" w:rsidRDefault="001159FA" w:rsidP="006D38A8">
      <w:pPr>
        <w:widowControl w:val="0"/>
        <w:spacing w:before="240" w:after="24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uk-UA" w:bidi="uk-UA"/>
        </w:rPr>
      </w:pPr>
      <w:r w:rsidRPr="001159F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uk-UA" w:bidi="uk-UA"/>
        </w:rPr>
        <w:t>(Коран: Сура 112, «Чистота Веры»)</w:t>
      </w:r>
    </w:p>
    <w:p w:rsidR="001159FA" w:rsidRPr="001159FA" w:rsidRDefault="001159FA" w:rsidP="006D38A8">
      <w:pPr>
        <w:widowControl w:val="0"/>
        <w:spacing w:before="240" w:after="24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uk-UA" w:bidi="uk-UA"/>
        </w:rPr>
        <w:sectPr w:rsidR="001159FA" w:rsidRPr="001159FA" w:rsidSect="00926A4A">
          <w:pgSz w:w="16838" w:h="23810"/>
          <w:pgMar w:top="1701" w:right="1701" w:bottom="1701" w:left="1701" w:header="0" w:footer="6" w:gutter="0"/>
          <w:cols w:space="720"/>
          <w:noEndnote/>
          <w:docGrid w:linePitch="360"/>
        </w:sectPr>
      </w:pPr>
      <w:r w:rsidRPr="001159F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uk-UA" w:bidi="uk-UA"/>
        </w:rPr>
        <w:t>Хвала Аллаху, Господу всех миров!</w:t>
      </w:r>
    </w:p>
    <w:p w:rsidR="00BE041A" w:rsidRPr="009344C7" w:rsidRDefault="001159FA" w:rsidP="006D38A8">
      <w:r w:rsidRPr="001159FA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2487</wp:posOffset>
            </wp:positionH>
            <wp:positionV relativeFrom="paragraph">
              <wp:posOffset>2487</wp:posOffset>
            </wp:positionV>
            <wp:extent cx="10810240" cy="15177330"/>
            <wp:effectExtent l="0" t="0" r="0" b="5715"/>
            <wp:wrapNone/>
            <wp:docPr id="2" name="Рисунок 2" descr="E:\АРРАИД\Книги_ридер\2020_3_Март\Мария и Иисус_скан\Oblojka_2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РРАИД\Книги_ридер\2020_3_Март\Мария и Иисус_скан\Oblojka_2-m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204" cy="1518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041A" w:rsidRPr="009344C7" w:rsidSect="001159FA">
      <w:pgSz w:w="16838" w:h="23810"/>
      <w:pgMar w:top="23" w:right="23" w:bottom="23" w:left="23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50BF9"/>
    <w:multiLevelType w:val="multilevel"/>
    <w:tmpl w:val="E8D60C9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2"/>
        <w:szCs w:val="1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3F14D2"/>
    <w:multiLevelType w:val="multilevel"/>
    <w:tmpl w:val="FF16A7B2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2"/>
        <w:szCs w:val="1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58"/>
    <w:rsid w:val="000C2DA6"/>
    <w:rsid w:val="001159FA"/>
    <w:rsid w:val="005900FF"/>
    <w:rsid w:val="005D4798"/>
    <w:rsid w:val="00657F58"/>
    <w:rsid w:val="006D38A8"/>
    <w:rsid w:val="006E478A"/>
    <w:rsid w:val="009344C7"/>
    <w:rsid w:val="009E5796"/>
    <w:rsid w:val="00BE041A"/>
    <w:rsid w:val="00C6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195F8-AF62-4D78-81A6-8D8C8519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_абзац_Коран"/>
    <w:basedOn w:val="a"/>
    <w:qFormat/>
    <w:rsid w:val="005D4798"/>
    <w:pPr>
      <w:widowControl w:val="0"/>
      <w:tabs>
        <w:tab w:val="left" w:pos="7371"/>
      </w:tabs>
      <w:spacing w:before="240" w:after="120"/>
      <w:ind w:left="567"/>
      <w:jc w:val="both"/>
    </w:pPr>
    <w:rPr>
      <w:rFonts w:ascii="Times New Roman" w:eastAsia="Sylfaen" w:hAnsi="Times New Roman" w:cs="Times New Roman"/>
      <w:b/>
      <w:color w:val="000000"/>
      <w:spacing w:val="4"/>
      <w:sz w:val="24"/>
      <w:szCs w:val="24"/>
      <w:lang w:eastAsia="uk-UA" w:bidi="uk-UA"/>
    </w:rPr>
  </w:style>
  <w:style w:type="paragraph" w:customStyle="1" w:styleId="a4">
    <w:name w:val="Стиль_подпись"/>
    <w:basedOn w:val="a"/>
    <w:qFormat/>
    <w:rsid w:val="005900FF"/>
    <w:pPr>
      <w:widowControl w:val="0"/>
      <w:tabs>
        <w:tab w:val="left" w:pos="7371"/>
      </w:tabs>
      <w:spacing w:after="240"/>
      <w:jc w:val="right"/>
    </w:pPr>
    <w:rPr>
      <w:rFonts w:ascii="Times New Roman" w:eastAsia="Sylfaen" w:hAnsi="Times New Roman" w:cs="Times New Roman"/>
      <w:b/>
      <w:color w:val="000000"/>
      <w:spacing w:val="5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B7E0-EB91-46F1-A160-E5D63776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2020-03-16T17:30:00Z</dcterms:created>
  <dcterms:modified xsi:type="dcterms:W3CDTF">2020-03-17T14:33:00Z</dcterms:modified>
</cp:coreProperties>
</file>